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71C66" w14:textId="77777777" w:rsidR="001473F8" w:rsidRDefault="001473F8" w:rsidP="001473F8">
      <w:pPr>
        <w:jc w:val="center"/>
      </w:pPr>
      <w:r>
        <w:rPr>
          <w:noProof/>
        </w:rPr>
        <w:drawing>
          <wp:inline distT="0" distB="0" distL="0" distR="0" wp14:anchorId="3CF2DBFE" wp14:editId="4BEE83AD">
            <wp:extent cx="1181100" cy="6342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S_WE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065" cy="66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958A2" w14:textId="77777777" w:rsidR="001473F8" w:rsidRDefault="001473F8" w:rsidP="001473F8">
      <w:pPr>
        <w:jc w:val="center"/>
      </w:pPr>
    </w:p>
    <w:p w14:paraId="118418AF" w14:textId="33244609" w:rsidR="00CF0E4E" w:rsidRPr="006D0B38" w:rsidRDefault="00064CD1" w:rsidP="001473F8">
      <w:pPr>
        <w:pStyle w:val="NoSpacing"/>
        <w:jc w:val="center"/>
        <w:rPr>
          <w:b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>Transvaginal Reconstructive Pelvic Surgery Using Graft Augmentation Post FDA</w:t>
      </w:r>
    </w:p>
    <w:p w14:paraId="00DF5577" w14:textId="14296DF9" w:rsidR="001473F8" w:rsidRDefault="001473F8" w:rsidP="001473F8">
      <w:pPr>
        <w:pStyle w:val="NoSpacing"/>
        <w:jc w:val="center"/>
        <w:rPr>
          <w:b/>
          <w:sz w:val="32"/>
          <w:szCs w:val="32"/>
        </w:rPr>
      </w:pPr>
      <w:r w:rsidRPr="006D0B38">
        <w:rPr>
          <w:b/>
          <w:sz w:val="28"/>
          <w:szCs w:val="32"/>
        </w:rPr>
        <w:t xml:space="preserve"> </w:t>
      </w:r>
      <w:r>
        <w:rPr>
          <w:b/>
          <w:sz w:val="32"/>
          <w:szCs w:val="32"/>
        </w:rPr>
        <w:br/>
      </w:r>
    </w:p>
    <w:p w14:paraId="12DE6883" w14:textId="77777777" w:rsidR="001473F8" w:rsidRPr="00EC01D3" w:rsidRDefault="001473F8" w:rsidP="001473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C01D3">
        <w:rPr>
          <w:rFonts w:ascii="Arial" w:hAnsi="Arial" w:cs="Arial"/>
          <w:b/>
          <w:sz w:val="24"/>
          <w:szCs w:val="24"/>
        </w:rPr>
        <w:t>Faculty:</w:t>
      </w:r>
    </w:p>
    <w:p w14:paraId="795C187E" w14:textId="060E9321" w:rsidR="001473F8" w:rsidRPr="00EC01D3" w:rsidRDefault="00064CD1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Vincent Lucente</w:t>
      </w:r>
      <w:r w:rsidR="001473F8" w:rsidRPr="00EC01D3">
        <w:rPr>
          <w:rFonts w:ascii="Arial" w:hAnsi="Arial" w:cs="Arial"/>
          <w:sz w:val="24"/>
          <w:szCs w:val="24"/>
        </w:rPr>
        <w:t xml:space="preserve"> MD</w:t>
      </w:r>
      <w:r w:rsidR="001473F8">
        <w:rPr>
          <w:rFonts w:ascii="Arial" w:hAnsi="Arial" w:cs="Arial"/>
          <w:sz w:val="24"/>
          <w:szCs w:val="24"/>
        </w:rPr>
        <w:t>, Course Director</w:t>
      </w:r>
    </w:p>
    <w:p w14:paraId="5D249A3D" w14:textId="3F5C7E11" w:rsidR="001473F8" w:rsidRPr="00EC01D3" w:rsidRDefault="00064CD1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Charles Hanes, II</w:t>
      </w:r>
      <w:r w:rsidR="001473F8" w:rsidRPr="00EC01D3">
        <w:rPr>
          <w:rFonts w:ascii="Arial" w:hAnsi="Arial" w:cs="Arial"/>
          <w:sz w:val="24"/>
          <w:szCs w:val="24"/>
        </w:rPr>
        <w:t>, MD</w:t>
      </w:r>
    </w:p>
    <w:p w14:paraId="603DED26" w14:textId="6C66B39A" w:rsidR="001473F8" w:rsidRDefault="00064CD1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Charles Butrick</w:t>
      </w:r>
      <w:r w:rsidR="001473F8" w:rsidRPr="00EC01D3">
        <w:rPr>
          <w:rFonts w:ascii="Arial" w:hAnsi="Arial" w:cs="Arial"/>
          <w:sz w:val="24"/>
          <w:szCs w:val="24"/>
        </w:rPr>
        <w:t>, MD</w:t>
      </w:r>
    </w:p>
    <w:p w14:paraId="04D4C044" w14:textId="267115C6" w:rsidR="00112484" w:rsidRDefault="00BA70B6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Kennelly,</w:t>
      </w:r>
      <w:r w:rsidR="00112484">
        <w:rPr>
          <w:rFonts w:ascii="Arial" w:hAnsi="Arial" w:cs="Arial"/>
          <w:sz w:val="24"/>
          <w:szCs w:val="24"/>
        </w:rPr>
        <w:t xml:space="preserve"> MD</w:t>
      </w:r>
    </w:p>
    <w:p w14:paraId="42BFC696" w14:textId="77777777" w:rsidR="001473F8" w:rsidRPr="00EC01D3" w:rsidRDefault="001473F8" w:rsidP="001473F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br/>
      </w:r>
      <w:r w:rsidRPr="00EC01D3">
        <w:rPr>
          <w:rFonts w:ascii="Arial" w:hAnsi="Arial" w:cs="Arial"/>
          <w:b/>
          <w:sz w:val="24"/>
          <w:szCs w:val="24"/>
        </w:rPr>
        <w:t>AGENDA</w:t>
      </w:r>
    </w:p>
    <w:p w14:paraId="52324507" w14:textId="098EF379" w:rsidR="001473F8" w:rsidRPr="00EC01D3" w:rsidRDefault="001473F8" w:rsidP="001473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C01D3">
        <w:rPr>
          <w:rFonts w:ascii="Arial" w:hAnsi="Arial" w:cs="Arial"/>
          <w:b/>
          <w:sz w:val="24"/>
          <w:szCs w:val="24"/>
        </w:rPr>
        <w:t xml:space="preserve">Sunday, </w:t>
      </w:r>
      <w:r w:rsidR="00217A19">
        <w:rPr>
          <w:rFonts w:ascii="Arial" w:hAnsi="Arial" w:cs="Arial"/>
          <w:b/>
          <w:sz w:val="24"/>
          <w:szCs w:val="24"/>
        </w:rPr>
        <w:t>July 12</w:t>
      </w:r>
      <w:r w:rsidRPr="00EC01D3">
        <w:rPr>
          <w:rFonts w:ascii="Arial" w:hAnsi="Arial" w:cs="Arial"/>
          <w:b/>
          <w:sz w:val="24"/>
          <w:szCs w:val="24"/>
        </w:rPr>
        <w:t>, 20</w:t>
      </w:r>
      <w:r>
        <w:rPr>
          <w:rFonts w:ascii="Arial" w:hAnsi="Arial" w:cs="Arial"/>
          <w:b/>
          <w:sz w:val="24"/>
          <w:szCs w:val="24"/>
        </w:rPr>
        <w:t>20</w:t>
      </w:r>
    </w:p>
    <w:p w14:paraId="6D8F03E4" w14:textId="01BACD25" w:rsidR="001473F8" w:rsidRPr="00EC01D3" w:rsidRDefault="00217A19" w:rsidP="001473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1473F8" w:rsidRPr="00EC01D3">
        <w:rPr>
          <w:rFonts w:ascii="Arial" w:hAnsi="Arial" w:cs="Arial"/>
          <w:b/>
          <w:sz w:val="24"/>
          <w:szCs w:val="24"/>
        </w:rPr>
        <w:t xml:space="preserve">:00 </w:t>
      </w:r>
      <w:r w:rsidR="00342524">
        <w:rPr>
          <w:rFonts w:ascii="Arial" w:hAnsi="Arial" w:cs="Arial"/>
          <w:b/>
          <w:sz w:val="24"/>
          <w:szCs w:val="24"/>
        </w:rPr>
        <w:t>p</w:t>
      </w:r>
      <w:r w:rsidR="001473F8" w:rsidRPr="00EC01D3">
        <w:rPr>
          <w:rFonts w:ascii="Arial" w:hAnsi="Arial" w:cs="Arial"/>
          <w:b/>
          <w:sz w:val="24"/>
          <w:szCs w:val="24"/>
        </w:rPr>
        <w:t xml:space="preserve">m – </w:t>
      </w:r>
      <w:r>
        <w:rPr>
          <w:rFonts w:ascii="Arial" w:hAnsi="Arial" w:cs="Arial"/>
          <w:b/>
          <w:sz w:val="24"/>
          <w:szCs w:val="24"/>
        </w:rPr>
        <w:t>7</w:t>
      </w:r>
      <w:r w:rsidR="001473F8" w:rsidRPr="00EC01D3">
        <w:rPr>
          <w:rFonts w:ascii="Arial" w:hAnsi="Arial" w:cs="Arial"/>
          <w:b/>
          <w:sz w:val="24"/>
          <w:szCs w:val="24"/>
        </w:rPr>
        <w:t>:00 pm</w:t>
      </w:r>
    </w:p>
    <w:p w14:paraId="229546AE" w14:textId="77777777" w:rsidR="001473F8" w:rsidRDefault="001473F8" w:rsidP="001473F8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</w:p>
    <w:p w14:paraId="53C536A2" w14:textId="77777777" w:rsidR="001473F8" w:rsidRPr="006D0B38" w:rsidRDefault="001473F8" w:rsidP="001473F8">
      <w:pPr>
        <w:pStyle w:val="NoSpacing"/>
        <w:rPr>
          <w:rFonts w:ascii="Arial" w:hAnsi="Arial" w:cs="Arial"/>
          <w:b/>
          <w:sz w:val="28"/>
          <w:szCs w:val="32"/>
        </w:rPr>
      </w:pPr>
    </w:p>
    <w:p w14:paraId="5F6A1423" w14:textId="6358A037" w:rsidR="00217A19" w:rsidRDefault="00217A19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 xml:space="preserve">3:00 pm – 3:15 pm </w:t>
      </w:r>
      <w:r>
        <w:rPr>
          <w:rFonts w:ascii="Arial" w:hAnsi="Arial" w:cs="Arial"/>
        </w:rPr>
        <w:tab/>
        <w:t>Welcome and Introduction (Vincent Lucente, MD)</w:t>
      </w:r>
    </w:p>
    <w:p w14:paraId="5A073904" w14:textId="622342E4" w:rsidR="00217A19" w:rsidRDefault="00217A19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7DCA0901" w14:textId="127C0B7C" w:rsidR="00217A19" w:rsidRDefault="00217A19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 xml:space="preserve">3:15 pm – 3:45 pm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Basic Science of Graft Construct and Host Response: Synthetics vs. Biologics (Michael Kennelly, MD)</w:t>
      </w:r>
    </w:p>
    <w:p w14:paraId="3BD15755" w14:textId="69103610" w:rsidR="00217A19" w:rsidRDefault="00217A19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2DF6EA04" w14:textId="3648EE68" w:rsidR="00217A19" w:rsidRDefault="00217A19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 xml:space="preserve">3:50 pm – 4:25 pm </w:t>
      </w:r>
      <w:r>
        <w:rPr>
          <w:rFonts w:ascii="Arial" w:hAnsi="Arial" w:cs="Arial"/>
        </w:rPr>
        <w:tab/>
        <w:t xml:space="preserve">Full Thickness Vaginal Wall Dissection </w:t>
      </w:r>
      <w:proofErr w:type="gramStart"/>
      <w:r>
        <w:rPr>
          <w:rFonts w:ascii="Arial" w:hAnsi="Arial" w:cs="Arial"/>
        </w:rPr>
        <w:t>Into</w:t>
      </w:r>
      <w:proofErr w:type="gramEnd"/>
      <w:r>
        <w:rPr>
          <w:rFonts w:ascii="Arial" w:hAnsi="Arial" w:cs="Arial"/>
        </w:rPr>
        <w:t xml:space="preserve"> True Pelvic Spaces – not “Tissue Planes” (Vincent Lucente, MD)</w:t>
      </w:r>
    </w:p>
    <w:p w14:paraId="26EEDEE1" w14:textId="34E92213" w:rsidR="00217A19" w:rsidRDefault="00217A19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6ECCFF8D" w14:textId="30569799" w:rsidR="00217A19" w:rsidRDefault="00217A19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 xml:space="preserve">4:30 pm – 5:00 pm </w:t>
      </w:r>
      <w:r>
        <w:rPr>
          <w:rFonts w:ascii="Arial" w:hAnsi="Arial" w:cs="Arial"/>
        </w:rPr>
        <w:tab/>
        <w:t>Transvaginal Mesh 2.0: A Vaginal Approach to Sacral Colpopexy (Charles Hanes, MD)</w:t>
      </w:r>
    </w:p>
    <w:p w14:paraId="05029B28" w14:textId="50070773" w:rsidR="00217A19" w:rsidRDefault="00217A19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38B5B047" w14:textId="5F724C9A" w:rsidR="00217A19" w:rsidRDefault="00217A19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5:00 pm – 5:</w:t>
      </w:r>
      <w:r w:rsidR="007B2D0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pm </w:t>
      </w:r>
      <w:r>
        <w:rPr>
          <w:rFonts w:ascii="Arial" w:hAnsi="Arial" w:cs="Arial"/>
        </w:rPr>
        <w:tab/>
        <w:t>Break</w:t>
      </w:r>
    </w:p>
    <w:p w14:paraId="64A5E924" w14:textId="4BEDEACF" w:rsidR="00217A19" w:rsidRDefault="00217A19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0155F426" w14:textId="118C9643" w:rsidR="00217A19" w:rsidRDefault="00217A19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5:</w:t>
      </w:r>
      <w:r w:rsidR="007B2D0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pm – 5:</w:t>
      </w:r>
      <w:r w:rsidR="007B2D08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pm </w:t>
      </w:r>
      <w:r>
        <w:rPr>
          <w:rFonts w:ascii="Arial" w:hAnsi="Arial" w:cs="Arial"/>
        </w:rPr>
        <w:tab/>
        <w:t xml:space="preserve">Persistent Postoperative Pain: Pathophysiology, </w:t>
      </w:r>
      <w:proofErr w:type="gramStart"/>
      <w:r>
        <w:rPr>
          <w:rFonts w:ascii="Arial" w:hAnsi="Arial" w:cs="Arial"/>
        </w:rPr>
        <w:t>Prevention</w:t>
      </w:r>
      <w:proofErr w:type="gramEnd"/>
      <w:r>
        <w:rPr>
          <w:rFonts w:ascii="Arial" w:hAnsi="Arial" w:cs="Arial"/>
        </w:rPr>
        <w:t xml:space="preserve"> and Management </w:t>
      </w:r>
      <w:r w:rsidR="001A7D44">
        <w:rPr>
          <w:rFonts w:ascii="Arial" w:hAnsi="Arial" w:cs="Arial"/>
        </w:rPr>
        <w:t>(Charles (Chip) Butrick, MD)</w:t>
      </w:r>
    </w:p>
    <w:p w14:paraId="15B111FB" w14:textId="450B792A" w:rsidR="001A7D44" w:rsidRDefault="001A7D44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643415D3" w14:textId="78916D1D" w:rsidR="001A7D44" w:rsidRDefault="001A7D44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5:</w:t>
      </w:r>
      <w:r w:rsidR="007B2D08">
        <w:rPr>
          <w:rFonts w:ascii="Arial" w:hAnsi="Arial" w:cs="Arial"/>
        </w:rPr>
        <w:t>4</w:t>
      </w:r>
      <w:r>
        <w:rPr>
          <w:rFonts w:ascii="Arial" w:hAnsi="Arial" w:cs="Arial"/>
        </w:rPr>
        <w:t>5 pm – 6:1</w:t>
      </w:r>
      <w:r w:rsidR="007B2D08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 pm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Innovative Alternative to TVM: Biograft Augmentation with Prolene Suture Suspension (Vincent Lucente, MD)</w:t>
      </w:r>
    </w:p>
    <w:p w14:paraId="4D14BEF5" w14:textId="77777777" w:rsidR="001A7D44" w:rsidRDefault="001A7D44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7803CC9D" w14:textId="0D978FAC" w:rsidR="00217A19" w:rsidRDefault="001A7D44" w:rsidP="00342524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 xml:space="preserve">6:15 pm – 6:45 pm </w:t>
      </w:r>
      <w:r>
        <w:rPr>
          <w:rFonts w:ascii="Arial" w:hAnsi="Arial" w:cs="Arial"/>
        </w:rPr>
        <w:tab/>
        <w:t>Complex Care Management and Complication Prevention (Entire Panel)</w:t>
      </w:r>
    </w:p>
    <w:p w14:paraId="337241A2" w14:textId="0FBD58C0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6E0281EF" w14:textId="79102C0D" w:rsidR="00B96701" w:rsidRDefault="001A7D44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96701">
        <w:rPr>
          <w:rFonts w:ascii="Arial" w:hAnsi="Arial" w:cs="Arial"/>
        </w:rPr>
        <w:t xml:space="preserve">:45 pm – </w:t>
      </w:r>
      <w:r>
        <w:rPr>
          <w:rFonts w:ascii="Arial" w:hAnsi="Arial" w:cs="Arial"/>
        </w:rPr>
        <w:t>7</w:t>
      </w:r>
      <w:r w:rsidR="00B96701">
        <w:rPr>
          <w:rFonts w:ascii="Arial" w:hAnsi="Arial" w:cs="Arial"/>
        </w:rPr>
        <w:t xml:space="preserve">:00 pm </w:t>
      </w:r>
      <w:r w:rsidR="00B96701">
        <w:rPr>
          <w:rFonts w:ascii="Arial" w:hAnsi="Arial" w:cs="Arial"/>
        </w:rPr>
        <w:tab/>
        <w:t xml:space="preserve">Open forum for </w:t>
      </w:r>
      <w:r>
        <w:rPr>
          <w:rFonts w:ascii="Arial" w:hAnsi="Arial" w:cs="Arial"/>
        </w:rPr>
        <w:t>Q</w:t>
      </w:r>
      <w:r w:rsidR="00B96701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</w:t>
      </w:r>
    </w:p>
    <w:p w14:paraId="1CF73559" w14:textId="1BC93D88" w:rsidR="00B96701" w:rsidRDefault="00B96701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4A3857" w14:textId="77777777" w:rsidR="00B96701" w:rsidRPr="001473F8" w:rsidRDefault="00B96701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sectPr w:rsidR="00B96701" w:rsidRPr="001473F8" w:rsidSect="00F02F79">
      <w:headerReference w:type="defaul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8D0D7" w14:textId="77777777" w:rsidR="003E429D" w:rsidRDefault="003E429D">
      <w:pPr>
        <w:spacing w:after="0" w:line="240" w:lineRule="auto"/>
      </w:pPr>
      <w:r>
        <w:separator/>
      </w:r>
    </w:p>
  </w:endnote>
  <w:endnote w:type="continuationSeparator" w:id="0">
    <w:p w14:paraId="1BDDAF8F" w14:textId="77777777" w:rsidR="003E429D" w:rsidRDefault="003E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28C35" w14:textId="77777777" w:rsidR="003E429D" w:rsidRDefault="003E429D">
      <w:pPr>
        <w:spacing w:after="0" w:line="240" w:lineRule="auto"/>
      </w:pPr>
      <w:r>
        <w:separator/>
      </w:r>
    </w:p>
  </w:footnote>
  <w:footnote w:type="continuationSeparator" w:id="0">
    <w:p w14:paraId="086CB2E1" w14:textId="77777777" w:rsidR="003E429D" w:rsidRDefault="003E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E6CFA" w14:textId="77777777" w:rsidR="00050C2E" w:rsidRDefault="003E429D" w:rsidP="006D0B3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053"/>
    <w:multiLevelType w:val="hybridMultilevel"/>
    <w:tmpl w:val="82348D0A"/>
    <w:lvl w:ilvl="0" w:tplc="08BA46D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5527714"/>
    <w:multiLevelType w:val="hybridMultilevel"/>
    <w:tmpl w:val="5D6082A8"/>
    <w:lvl w:ilvl="0" w:tplc="B9989E3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7051F61"/>
    <w:multiLevelType w:val="hybridMultilevel"/>
    <w:tmpl w:val="7AB6FE76"/>
    <w:lvl w:ilvl="0" w:tplc="8ADA5E5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58823DC3"/>
    <w:multiLevelType w:val="hybridMultilevel"/>
    <w:tmpl w:val="C32AD2D6"/>
    <w:lvl w:ilvl="0" w:tplc="BBB0CC6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A484F0B"/>
    <w:multiLevelType w:val="hybridMultilevel"/>
    <w:tmpl w:val="573E5490"/>
    <w:lvl w:ilvl="0" w:tplc="49083AC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61BD579D"/>
    <w:multiLevelType w:val="hybridMultilevel"/>
    <w:tmpl w:val="7A463DE4"/>
    <w:lvl w:ilvl="0" w:tplc="63D2F02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F8"/>
    <w:rsid w:val="00064CD1"/>
    <w:rsid w:val="00112484"/>
    <w:rsid w:val="001473F8"/>
    <w:rsid w:val="001A7D44"/>
    <w:rsid w:val="00217A19"/>
    <w:rsid w:val="00342524"/>
    <w:rsid w:val="003753BD"/>
    <w:rsid w:val="003E429D"/>
    <w:rsid w:val="00471325"/>
    <w:rsid w:val="007A3B67"/>
    <w:rsid w:val="007B2D08"/>
    <w:rsid w:val="00A41A7E"/>
    <w:rsid w:val="00B96701"/>
    <w:rsid w:val="00BA70B6"/>
    <w:rsid w:val="00CF0E4E"/>
    <w:rsid w:val="00E649FC"/>
    <w:rsid w:val="00E9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8CB7"/>
  <w15:chartTrackingRefBased/>
  <w15:docId w15:val="{0F63C239-59AE-45DC-A771-6F4BA4CA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F8"/>
  </w:style>
  <w:style w:type="paragraph" w:styleId="NoSpacing">
    <w:name w:val="No Spacing"/>
    <w:uiPriority w:val="1"/>
    <w:qFormat/>
    <w:rsid w:val="00147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14" ma:contentTypeDescription="Create a new document." ma:contentTypeScope="" ma:versionID="f448d53c60cbb0c6dc21313823a14e3d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5a1f01a6db4609b2f94aa1cecb2de5e8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76A84-9D84-42FC-92C6-1A83654AE8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FF553F5-7975-4951-89D4-F4DE2FAFF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3cc6f-dd9f-4f8f-a22b-a6ada83b1f42"/>
    <ds:schemaRef ds:uri="8abb83ac-9ede-4336-b906-43098fa6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E27E0-EFD4-4D19-80DD-E307A5E20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Aguado</dc:creator>
  <cp:keywords/>
  <dc:description/>
  <cp:lastModifiedBy>TPapsun</cp:lastModifiedBy>
  <cp:revision>2</cp:revision>
  <dcterms:created xsi:type="dcterms:W3CDTF">2020-06-25T19:18:00Z</dcterms:created>
  <dcterms:modified xsi:type="dcterms:W3CDTF">2020-06-25T19:18:00Z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</Properties>
</file>